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B8916E">
      <w:pPr>
        <w:jc w:val="center"/>
        <w:rPr>
          <w:rStyle w:val="11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B9FCFB9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B9FCFB9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5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5F97ADA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2BE0D836">
            <w:pPr>
              <w:spacing w:before="143" w:after="143"/>
              <w:rPr>
                <w:rStyle w:val="11"/>
                <w:rFonts w:hint="default" w:ascii="黑体" w:eastAsia="楷体_GB2312"/>
                <w:b/>
                <w:color w:val="FF6600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1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11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廖小禾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4E6C0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baseline"/>
              <w:rPr>
                <w:rStyle w:val="11"/>
                <w:rFonts w:hint="eastAsia" w:eastAsia="宋体"/>
                <w:lang w:eastAsia="zh-CN"/>
              </w:rPr>
            </w:pPr>
            <w:r>
              <w:rPr>
                <w:rStyle w:val="11"/>
                <w:rFonts w:hint="eastAsia" w:eastAsia="宋体"/>
                <w:lang w:eastAsia="zh-CN"/>
              </w:rPr>
              <w:drawing>
                <wp:inline distT="0" distB="0" distL="114300" distR="114300">
                  <wp:extent cx="1464310" cy="2197100"/>
                  <wp:effectExtent l="0" t="0" r="2540" b="12700"/>
                  <wp:docPr id="1" name="图片 1" descr="初二2班 文明之星 廖小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初二2班 文明之星 廖小禾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4310" cy="2197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F16EED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F2B8D74">
            <w:pPr>
              <w:spacing w:before="143" w:after="143"/>
              <w:rPr>
                <w:rStyle w:val="11"/>
                <w:rFonts w:hint="default" w:ascii="黑体" w:eastAsia="楷体_GB2312"/>
                <w:b/>
                <w:sz w:val="28"/>
                <w:szCs w:val="28"/>
                <w:lang w:val="en-US" w:eastAsia="zh-CN"/>
              </w:rPr>
            </w:pPr>
            <w:r>
              <w:rPr>
                <w:rStyle w:val="11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11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文明之星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32766DB">
            <w:pPr>
              <w:rPr>
                <w:rStyle w:val="11"/>
              </w:rPr>
            </w:pPr>
          </w:p>
        </w:tc>
      </w:tr>
      <w:tr w14:paraId="7DF5FEFB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7CA8FAD">
            <w:pPr>
              <w:spacing w:before="143" w:after="143"/>
              <w:rPr>
                <w:rStyle w:val="11"/>
              </w:rPr>
            </w:pPr>
            <w:r>
              <w:rPr>
                <w:rStyle w:val="11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11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初二（</w:t>
            </w:r>
            <w:r>
              <w:rPr>
                <w:rStyle w:val="11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2）班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7D4E3FE">
            <w:pPr>
              <w:rPr>
                <w:rStyle w:val="11"/>
              </w:rPr>
            </w:pPr>
          </w:p>
        </w:tc>
      </w:tr>
      <w:tr w14:paraId="4AFD4B0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3FD803F4">
            <w:pPr>
              <w:spacing w:before="143" w:after="143"/>
              <w:rPr>
                <w:rStyle w:val="11"/>
                <w:rFonts w:hint="default" w:ascii="黑体" w:eastAsia="黑体"/>
                <w:b/>
                <w:color w:val="FF6600"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1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11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给予微光，心有星河。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340F8AC">
            <w:pPr>
              <w:rPr>
                <w:rStyle w:val="11"/>
              </w:rPr>
            </w:pPr>
          </w:p>
        </w:tc>
      </w:tr>
      <w:tr w14:paraId="096D535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196A6BEF">
            <w:pPr>
              <w:spacing w:before="143" w:after="143"/>
              <w:rPr>
                <w:rStyle w:val="11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43E1899">
            <w:pPr>
              <w:spacing w:before="143" w:after="143"/>
              <w:jc w:val="center"/>
              <w:rPr>
                <w:rStyle w:val="11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1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3BFA649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2FAFEDCB">
            <w:pPr>
              <w:spacing w:before="143" w:after="143"/>
              <w:rPr>
                <w:rStyle w:val="11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1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182DD73F">
            <w:pPr>
              <w:spacing w:before="143" w:after="143"/>
              <w:rPr>
                <w:rStyle w:val="11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6E3165E7">
            <w:pPr>
              <w:spacing w:before="143" w:after="143"/>
              <w:rPr>
                <w:rStyle w:val="11"/>
              </w:rPr>
            </w:pPr>
            <w:r>
              <w:rPr>
                <w:rStyle w:val="11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5B57708A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420" w:firstLineChars="200"/>
              <w:jc w:val="left"/>
              <w:textAlignment w:val="baseline"/>
              <w:rPr>
                <w:rStyle w:val="11"/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在校园里，总有一些同学用平实的行动诠释着文明的意义，初二2班的廖小禾就是其中一位。她或许不是最耀眼的，但那份发自内心的礼貌与善意让她感到自豪无比。</w:t>
            </w:r>
            <w:r>
              <w:rPr>
                <w:rFonts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1"/>
                <w:szCs w:val="21"/>
              </w:rPr>
              <w:t>她是老师眼中懂礼貌的学生。无论在教学楼走廊还是食堂门口，遇到老师时总会主动停下脚步，微笑着道一声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“</w:t>
            </w:r>
            <w:r>
              <w:rPr>
                <w:rFonts w:ascii="宋体" w:hAnsi="宋体" w:eastAsia="宋体" w:cs="宋体"/>
                <w:sz w:val="21"/>
                <w:szCs w:val="21"/>
              </w:rPr>
              <w:t>老师好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”</w:t>
            </w:r>
            <w:r>
              <w:rPr>
                <w:rFonts w:ascii="宋体" w:hAnsi="宋体" w:eastAsia="宋体" w:cs="宋体"/>
                <w:sz w:val="21"/>
                <w:szCs w:val="21"/>
              </w:rPr>
              <w:t>。这声问候不响亮，却清晰真诚；不刻意，却日日如此。课堂上，她认真听讲，发言前先举手；下课后，她常常帮老师擦黑板、整理讲台。她明白</w:t>
            </w:r>
            <w:r>
              <w:rPr>
                <w:rFonts w:ascii="宋体" w:hAnsi="宋体" w:eastAsia="宋体" w:cs="宋体"/>
                <w:b w:val="0"/>
                <w:bCs w:val="0"/>
                <w:sz w:val="21"/>
                <w:szCs w:val="21"/>
              </w:rPr>
              <w:t>，尊重老师不只是规矩，更是感恩——感谢那些站在三尺讲台上，为她点亮知识之灯的人。这</w:t>
            </w:r>
            <w:r>
              <w:rPr>
                <w:rFonts w:ascii="宋体" w:hAnsi="宋体" w:eastAsia="宋体" w:cs="宋体"/>
                <w:sz w:val="21"/>
                <w:szCs w:val="21"/>
              </w:rPr>
              <w:t>些小事她做得自然，从不张扬，却让师生之间的相处多了份温情。</w:t>
            </w:r>
            <w:r>
              <w:rPr>
                <w:rFonts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1"/>
                <w:szCs w:val="21"/>
              </w:rPr>
              <w:t>与同学相处时，廖小禾同学总是和和气气。从不给同学起外号，也不说伤人的话。有同学请教问题，她耐心解答；有人不小心碰掉她的书本，她笑着摆摆手说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“</w:t>
            </w:r>
            <w:r>
              <w:rPr>
                <w:rFonts w:ascii="宋体" w:hAnsi="宋体" w:eastAsia="宋体" w:cs="宋体"/>
                <w:sz w:val="21"/>
                <w:szCs w:val="21"/>
              </w:rPr>
              <w:t>没关系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”</w:t>
            </w:r>
            <w:r>
              <w:rPr>
                <w:rFonts w:ascii="宋体" w:hAnsi="宋体" w:eastAsia="宋体" w:cs="宋体"/>
                <w:sz w:val="21"/>
                <w:szCs w:val="21"/>
              </w:rPr>
              <w:t>。宿舍生活里，她轻手轻脚不打扰他人，借用物品必定归还，还时常主动打扫公共区域。同寝室的伙伴说：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“</w:t>
            </w:r>
            <w:r>
              <w:rPr>
                <w:rFonts w:ascii="宋体" w:hAnsi="宋体" w:eastAsia="宋体" w:cs="宋体"/>
                <w:sz w:val="21"/>
                <w:szCs w:val="21"/>
              </w:rPr>
              <w:t>和她住一起，感觉很舒服。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”</w:t>
            </w:r>
            <w:r>
              <w:rPr>
                <w:rFonts w:ascii="宋体" w:hAnsi="宋体" w:eastAsia="宋体" w:cs="宋体"/>
                <w:sz w:val="21"/>
                <w:szCs w:val="21"/>
              </w:rPr>
              <w:t>她懂得，文明的核心是尊重——尊重他人的空间、时间和感受。这份体谅让平凡的校园生活多了份暖意，也让身边的人不自觉地向她靠近。她注重生活中的小节。从不在教室乱扔垃圾，看到纸屑会顺手捡起。食堂吃饭时光盘不浪费，餐具摆放整齐。她的课桌永远整洁，不在课本上乱涂乱画。这些习惯看似平常，她却日复一日地坚持着。在她看来，爱护环境不是口号，而是弯一次腰、省一粒米、护一张桌的具体行动。校园是共同的家，每个人都是主人，而做好自己的那份，就是对集体最实在的贡献。</w:t>
            </w:r>
            <w:r>
              <w:rPr>
                <w:rFonts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1"/>
                <w:szCs w:val="21"/>
              </w:rPr>
              <w:t>在校园里，廖小禾同学守规矩、懂分寸。食堂打饭自觉排队，公共场合轻声细语，集会时站定听会不随意走动。她不善张扬，却用行动影响着身边的人——当她安静排队时，身后躁动的同学也不好意思再催促。秩序的背后，是对公共规则的认同，是对他人权益的顾及。她用自己的安静，守护着校园的和谐。</w:t>
            </w:r>
            <w:r>
              <w:rPr>
                <w:rFonts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1"/>
                <w:szCs w:val="21"/>
              </w:rPr>
              <w:t>文明不必轰轰烈烈，贵在真诚与坚持。她没有惊天动地的事迹，没有耀眼的光环，只是将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“</w:t>
            </w:r>
            <w:r>
              <w:rPr>
                <w:rFonts w:ascii="宋体" w:hAnsi="宋体" w:eastAsia="宋体" w:cs="宋体"/>
                <w:sz w:val="21"/>
                <w:szCs w:val="21"/>
              </w:rPr>
              <w:t>谢谢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”“</w:t>
            </w:r>
            <w:r>
              <w:rPr>
                <w:rFonts w:ascii="宋体" w:hAnsi="宋体" w:eastAsia="宋体" w:cs="宋体"/>
                <w:sz w:val="21"/>
                <w:szCs w:val="21"/>
              </w:rPr>
              <w:t>我来帮你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”</w:t>
            </w:r>
            <w:r>
              <w:rPr>
                <w:rFonts w:ascii="宋体" w:hAnsi="宋体" w:eastAsia="宋体" w:cs="宋体"/>
                <w:sz w:val="21"/>
                <w:szCs w:val="21"/>
              </w:rPr>
              <w:t>挂在嘴边，将弯腰、排队、倾听放在心上。这些细碎的瞬间，如同涓涓细流，汇聚成校园文明的江河。</w:t>
            </w:r>
            <w:r>
              <w:rPr>
                <w:rFonts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1"/>
                <w:szCs w:val="21"/>
              </w:rPr>
              <w:t>其实，每个人都是文明的镜子。当她对老师微笑时，传递的是尊师重道的传统；当她对同学宽容时，播撒的是与人为善的种子；当她爱护环境时，守护的是共同的家园。文明之星的意义，不在于她比别人优秀多少，而在于她让我们看到：平凡的日子里，处处可以闪耀文明的光芒。愿我们都能如她一般，以礼待人，用心生活，让文明成为习惯，让温暖传递四方。</w:t>
            </w:r>
          </w:p>
        </w:tc>
      </w:tr>
    </w:tbl>
    <w:p w14:paraId="4D4DF399">
      <w:pPr>
        <w:rPr>
          <w:rStyle w:val="11"/>
        </w:rPr>
      </w:pPr>
    </w:p>
    <w:tbl>
      <w:tblPr>
        <w:tblStyle w:val="5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041550C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6366182">
            <w:pPr>
              <w:spacing w:before="143" w:after="143"/>
              <w:rPr>
                <w:rStyle w:val="11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1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552E0499">
            <w:pPr>
              <w:spacing w:before="143" w:after="143"/>
              <w:rPr>
                <w:rStyle w:val="11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1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7D3DD908">
            <w:pPr>
              <w:spacing w:before="143" w:after="143"/>
              <w:rPr>
                <w:rStyle w:val="11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1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4BEDEDA7">
            <w:pPr>
              <w:spacing w:before="143" w:after="143"/>
              <w:rPr>
                <w:rStyle w:val="11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1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9D19E05">
            <w:pPr>
              <w:ind w:firstLine="420" w:firstLineChars="200"/>
              <w:rPr>
                <w:rStyle w:val="11"/>
              </w:rPr>
            </w:pPr>
            <w:bookmarkStart w:id="0" w:name="_GoBack"/>
            <w:bookmarkEnd w:id="0"/>
            <w:r>
              <w:rPr>
                <w:rStyle w:val="11"/>
                <w:rFonts w:hint="eastAsia"/>
                <w:lang w:val="en-US" w:eastAsia="zh-CN"/>
              </w:rPr>
              <w:t>廖小禾</w:t>
            </w:r>
            <w:r>
              <w:rPr>
                <w:rStyle w:val="11"/>
                <w:rFonts w:hint="eastAsia"/>
              </w:rPr>
              <w:t>同学品行端正，待人真诚有礼。在日常学习生活中，她始终严格要求自己，尊敬师长，团结同学，乐于助人。见到老师主动问好，与同学相处和睦融洽。积极参与班级事务，主动维护校园环境，自觉遵守校规校纪，是同学们学习的好榜样。</w:t>
            </w:r>
            <w:r>
              <w:rPr>
                <w:rStyle w:val="11"/>
                <w:rFonts w:hint="eastAsia"/>
                <w:lang w:val="en-US" w:eastAsia="zh-CN"/>
              </w:rPr>
              <w:t>她</w:t>
            </w:r>
            <w:r>
              <w:rPr>
                <w:rStyle w:val="11"/>
                <w:rFonts w:hint="eastAsia"/>
              </w:rPr>
              <w:t>以实际行动诠释了文明的内涵，展现了新时代中学生的良好风貌，</w:t>
            </w:r>
            <w:r>
              <w:rPr>
                <w:rStyle w:val="11"/>
                <w:rFonts w:hint="eastAsia"/>
                <w:lang w:val="en-US" w:eastAsia="zh-CN"/>
              </w:rPr>
              <w:t>同意</w:t>
            </w:r>
            <w:r>
              <w:rPr>
                <w:rStyle w:val="11"/>
                <w:rFonts w:hint="eastAsia"/>
              </w:rPr>
              <w:t>推荐为</w:t>
            </w:r>
            <w:r>
              <w:rPr>
                <w:rStyle w:val="11"/>
                <w:rFonts w:hint="eastAsia"/>
                <w:lang w:eastAsia="zh-CN"/>
              </w:rPr>
              <w:t>“</w:t>
            </w:r>
            <w:r>
              <w:rPr>
                <w:rStyle w:val="11"/>
                <w:rFonts w:hint="eastAsia"/>
              </w:rPr>
              <w:t>文明之星</w:t>
            </w:r>
            <w:r>
              <w:rPr>
                <w:rStyle w:val="11"/>
                <w:rFonts w:hint="eastAsia"/>
                <w:lang w:eastAsia="zh-CN"/>
              </w:rPr>
              <w:t>”</w:t>
            </w:r>
            <w:r>
              <w:rPr>
                <w:rStyle w:val="11"/>
                <w:rFonts w:hint="eastAsia"/>
              </w:rPr>
              <w:t>。</w:t>
            </w:r>
          </w:p>
          <w:p w14:paraId="14C26D43">
            <w:pPr>
              <w:rPr>
                <w:rStyle w:val="11"/>
              </w:rPr>
            </w:pPr>
          </w:p>
          <w:p w14:paraId="546249EB">
            <w:pPr>
              <w:jc w:val="right"/>
              <w:rPr>
                <w:rStyle w:val="11"/>
                <w:sz w:val="28"/>
                <w:szCs w:val="28"/>
              </w:rPr>
            </w:pPr>
            <w:r>
              <w:rPr>
                <w:rStyle w:val="11"/>
              </w:rPr>
              <w:t xml:space="preserve">        班主任(签名)：</w:t>
            </w:r>
            <w:r>
              <w:rPr>
                <w:rStyle w:val="11"/>
                <w:rFonts w:hint="eastAsia"/>
                <w:lang w:val="en-US" w:eastAsia="zh-CN"/>
              </w:rPr>
              <w:t>杨雨霞</w:t>
            </w:r>
            <w:r>
              <w:rPr>
                <w:rStyle w:val="11"/>
              </w:rPr>
              <w:t xml:space="preserve">   </w:t>
            </w:r>
            <w:r>
              <w:rPr>
                <w:rStyle w:val="11"/>
                <w:rFonts w:hint="eastAsia"/>
                <w:lang w:val="en-US" w:eastAsia="zh-CN"/>
              </w:rPr>
              <w:t>2026</w:t>
            </w:r>
            <w:r>
              <w:rPr>
                <w:rStyle w:val="11"/>
              </w:rPr>
              <w:t xml:space="preserve"> 年</w:t>
            </w:r>
            <w:r>
              <w:rPr>
                <w:rStyle w:val="11"/>
                <w:rFonts w:hint="eastAsia"/>
                <w:lang w:val="en-US" w:eastAsia="zh-CN"/>
              </w:rPr>
              <w:t xml:space="preserve"> 4 </w:t>
            </w:r>
            <w:r>
              <w:rPr>
                <w:rStyle w:val="11"/>
              </w:rPr>
              <w:t xml:space="preserve"> 月</w:t>
            </w:r>
            <w:r>
              <w:rPr>
                <w:rStyle w:val="11"/>
                <w:rFonts w:hint="eastAsia"/>
                <w:lang w:val="en-US" w:eastAsia="zh-CN"/>
              </w:rPr>
              <w:t xml:space="preserve"> 7 </w:t>
            </w:r>
            <w:r>
              <w:rPr>
                <w:rStyle w:val="11"/>
              </w:rPr>
              <w:t>日</w:t>
            </w:r>
          </w:p>
        </w:tc>
      </w:tr>
      <w:tr w14:paraId="5FBEF49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AFD5424">
            <w:pPr>
              <w:spacing w:before="85" w:after="85"/>
              <w:rPr>
                <w:rStyle w:val="11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7CC72DF">
            <w:pPr>
              <w:rPr>
                <w:rStyle w:val="11"/>
              </w:rPr>
            </w:pPr>
            <w:r>
              <w:rPr>
                <w:rStyle w:val="11"/>
              </w:rPr>
              <w:t xml:space="preserve">   （竞赛之星需要学科竞赛教练或指导教师给出相应评语，其他星相不需要）。</w:t>
            </w:r>
          </w:p>
          <w:p w14:paraId="183EB50F">
            <w:pPr>
              <w:rPr>
                <w:rStyle w:val="11"/>
              </w:rPr>
            </w:pPr>
          </w:p>
          <w:p w14:paraId="2145CE33">
            <w:pPr>
              <w:rPr>
                <w:rStyle w:val="11"/>
              </w:rPr>
            </w:pPr>
          </w:p>
          <w:p w14:paraId="3DA7C2E5">
            <w:pPr>
              <w:jc w:val="right"/>
              <w:rPr>
                <w:rStyle w:val="11"/>
              </w:rPr>
            </w:pPr>
          </w:p>
          <w:p w14:paraId="0DD6938C">
            <w:pPr>
              <w:jc w:val="right"/>
              <w:rPr>
                <w:rStyle w:val="11"/>
              </w:rPr>
            </w:pPr>
            <w:r>
              <w:rPr>
                <w:rStyle w:val="11"/>
              </w:rPr>
              <w:t xml:space="preserve"> 指导教师(签名)：              年   月   日</w:t>
            </w:r>
          </w:p>
        </w:tc>
      </w:tr>
      <w:tr w14:paraId="62861FC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2D1D3BA4">
            <w:pPr>
              <w:spacing w:before="143" w:after="143"/>
              <w:rPr>
                <w:rStyle w:val="11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1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00CDDFF8">
            <w:pPr>
              <w:spacing w:before="143" w:after="143"/>
              <w:rPr>
                <w:rStyle w:val="11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1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34675F94">
            <w:pPr>
              <w:spacing w:before="143"/>
              <w:rPr>
                <w:rStyle w:val="11"/>
              </w:rPr>
            </w:pPr>
            <w:r>
              <w:rPr>
                <w:rStyle w:val="11"/>
              </w:rPr>
              <w:t xml:space="preserve"> </w:t>
            </w:r>
          </w:p>
          <w:p w14:paraId="137400F9">
            <w:pPr>
              <w:spacing w:before="85" w:after="57"/>
              <w:ind w:firstLine="1260" w:firstLineChars="600"/>
              <w:rPr>
                <w:rStyle w:val="11"/>
              </w:rPr>
            </w:pPr>
          </w:p>
          <w:p w14:paraId="102AC2F9">
            <w:pPr>
              <w:spacing w:before="85" w:after="57"/>
              <w:ind w:firstLine="1260" w:firstLineChars="600"/>
              <w:rPr>
                <w:rStyle w:val="11"/>
              </w:rPr>
            </w:pPr>
          </w:p>
          <w:p w14:paraId="681DF780">
            <w:pPr>
              <w:spacing w:before="85" w:after="57"/>
              <w:ind w:firstLine="1260" w:firstLineChars="600"/>
              <w:rPr>
                <w:rStyle w:val="11"/>
              </w:rPr>
            </w:pPr>
          </w:p>
          <w:p w14:paraId="19EA93EF">
            <w:pPr>
              <w:spacing w:before="85" w:after="57"/>
              <w:ind w:firstLine="1260" w:firstLineChars="600"/>
              <w:rPr>
                <w:rStyle w:val="11"/>
              </w:rPr>
            </w:pPr>
          </w:p>
          <w:p w14:paraId="3ADED33B">
            <w:pPr>
              <w:spacing w:before="85" w:after="57"/>
              <w:ind w:firstLine="1260" w:firstLineChars="600"/>
              <w:rPr>
                <w:rStyle w:val="11"/>
                <w:sz w:val="28"/>
                <w:szCs w:val="28"/>
              </w:rPr>
            </w:pPr>
            <w:r>
              <w:rPr>
                <w:rStyle w:val="11"/>
              </w:rPr>
              <w:t>学校评审组负责人(签名)：                  年   月   日</w:t>
            </w:r>
          </w:p>
        </w:tc>
      </w:tr>
    </w:tbl>
    <w:p w14:paraId="40F0D392">
      <w:pPr>
        <w:rPr>
          <w:rStyle w:val="11"/>
        </w:rPr>
      </w:pPr>
    </w:p>
    <w:p w14:paraId="17F25740">
      <w:pPr>
        <w:rPr>
          <w:rStyle w:val="11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E71571">
    <w:pPr>
      <w:pStyle w:val="3"/>
      <w:pBdr>
        <w:bottom w:val="none" w:color="auto" w:sz="0" w:space="0"/>
      </w:pBdr>
      <w:rPr>
        <w:rStyle w:val="1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czZWZkZjE3MTgxYmYyMzA3MmM3MjA5NTM4NDk0ZGMifQ=="/>
  </w:docVars>
  <w:rsids>
    <w:rsidRoot w:val="00915079"/>
    <w:rsid w:val="0057032A"/>
    <w:rsid w:val="006F7C9D"/>
    <w:rsid w:val="00915079"/>
    <w:rsid w:val="00A92059"/>
    <w:rsid w:val="01D40B96"/>
    <w:rsid w:val="02AE26FB"/>
    <w:rsid w:val="08AA631B"/>
    <w:rsid w:val="1CE230EC"/>
    <w:rsid w:val="241D3B31"/>
    <w:rsid w:val="387260AA"/>
    <w:rsid w:val="39F2758E"/>
    <w:rsid w:val="3FB06A0C"/>
    <w:rsid w:val="46151543"/>
    <w:rsid w:val="55D7098A"/>
    <w:rsid w:val="56E93762"/>
    <w:rsid w:val="5BBA7CC7"/>
    <w:rsid w:val="5E8671B4"/>
    <w:rsid w:val="6348168D"/>
    <w:rsid w:val="6E8A4E76"/>
    <w:rsid w:val="74E616CD"/>
    <w:rsid w:val="7A6E59BA"/>
    <w:rsid w:val="7AA83E91"/>
    <w:rsid w:val="7C691377"/>
    <w:rsid w:val="7EBE3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22"/>
    <w:rPr>
      <w:b/>
    </w:rPr>
  </w:style>
  <w:style w:type="character" w:styleId="9">
    <w:name w:val="Emphasis"/>
    <w:qFormat/>
    <w:uiPriority w:val="0"/>
    <w:rPr>
      <w:color w:val="CC0000"/>
    </w:rPr>
  </w:style>
  <w:style w:type="character" w:styleId="10">
    <w:name w:val="Hyperlink"/>
    <w:qFormat/>
    <w:uiPriority w:val="0"/>
    <w:rPr>
      <w:color w:val="261CDC"/>
      <w:u w:val="single"/>
    </w:rPr>
  </w:style>
  <w:style w:type="character" w:customStyle="1" w:styleId="11">
    <w:name w:val="NormalCharacter"/>
    <w:qFormat/>
    <w:uiPriority w:val="0"/>
  </w:style>
  <w:style w:type="table" w:customStyle="1" w:styleId="12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4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5">
    <w:name w:val="Acetate"/>
    <w:basedOn w:val="1"/>
    <w:qFormat/>
    <w:uiPriority w:val="0"/>
    <w:rPr>
      <w:sz w:val="18"/>
      <w:szCs w:val="18"/>
    </w:rPr>
  </w:style>
  <w:style w:type="paragraph" w:customStyle="1" w:styleId="16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7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8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9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20">
    <w:name w:val="TableGrid"/>
    <w:basedOn w:val="12"/>
    <w:qFormat/>
    <w:uiPriority w:val="0"/>
  </w:style>
  <w:style w:type="paragraph" w:styleId="21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1283</Words>
  <Characters>1286</Characters>
  <Lines>7</Lines>
  <Paragraphs>2</Paragraphs>
  <TotalTime>23</TotalTime>
  <ScaleCrop>false</ScaleCrop>
  <LinksUpToDate>false</LinksUpToDate>
  <CharactersWithSpaces>1387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zzz</cp:lastModifiedBy>
  <dcterms:modified xsi:type="dcterms:W3CDTF">2026-04-21T01:17:33Z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6531F501546A426E93117121C51167BE_13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